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A99553" w14:textId="77777777" w:rsidR="00B728DE" w:rsidRDefault="00B728DE">
      <w:pPr>
        <w:rPr>
          <w:b/>
          <w:bCs/>
          <w:sz w:val="24"/>
          <w:szCs w:val="24"/>
        </w:rPr>
      </w:pPr>
    </w:p>
    <w:p w14:paraId="74828ED3" w14:textId="7A965881" w:rsidR="003555F4" w:rsidRPr="00B728DE" w:rsidRDefault="00B728DE">
      <w:pPr>
        <w:rPr>
          <w:b/>
          <w:bCs/>
          <w:sz w:val="28"/>
          <w:szCs w:val="28"/>
        </w:rPr>
      </w:pPr>
      <w:r w:rsidRPr="00B728DE">
        <w:rPr>
          <w:b/>
          <w:bCs/>
          <w:sz w:val="28"/>
          <w:szCs w:val="28"/>
        </w:rPr>
        <w:t>SPINMASTER GAMES lõ</w:t>
      </w:r>
      <w:r>
        <w:rPr>
          <w:b/>
          <w:bCs/>
          <w:sz w:val="28"/>
          <w:szCs w:val="28"/>
        </w:rPr>
        <w:t>b</w:t>
      </w:r>
      <w:r w:rsidRPr="00B728DE">
        <w:rPr>
          <w:b/>
          <w:bCs/>
          <w:sz w:val="28"/>
          <w:szCs w:val="28"/>
        </w:rPr>
        <w:t>us kogupere lauamäng Jumbling Tower Paw Patrol juhend</w:t>
      </w:r>
    </w:p>
    <w:p w14:paraId="65D87C70" w14:textId="77777777" w:rsidR="00B728DE" w:rsidRDefault="00B728DE"/>
    <w:p w14:paraId="038E5282" w14:textId="56351535" w:rsidR="00B728DE" w:rsidRDefault="00B728DE" w:rsidP="00B728DE">
      <w:r w:rsidRPr="00B728DE">
        <w:t xml:space="preserve">Mängu </w:t>
      </w:r>
      <w:r>
        <w:t>eesmärk</w:t>
      </w:r>
      <w:r w:rsidRPr="00B728DE">
        <w:t xml:space="preserve"> on ehitada torn ja sealt võimalikult palju klotse kätte saada, ilma seda </w:t>
      </w:r>
      <w:r>
        <w:t>lõhkumata</w:t>
      </w:r>
      <w:r w:rsidRPr="00B728DE">
        <w:t>.</w:t>
      </w:r>
      <w:r>
        <w:t xml:space="preserve"> </w:t>
      </w:r>
    </w:p>
    <w:p w14:paraId="5F192174" w14:textId="56BB9053" w:rsidR="00B728DE" w:rsidRDefault="00B728DE" w:rsidP="00B728DE">
      <w:r>
        <w:t>Iga mängija veeretab täringut, mis näitab, mis värvi klots tuleb eemaldada. Klots tuleb ettevaatlikult eemaldada ja asetada torni tippu. Torni tipust ei tohi klotse eemaldada. Võidab see, kes torni kummuli ei aja!</w:t>
      </w:r>
    </w:p>
    <w:p w14:paraId="537EC6CA" w14:textId="26648BDF" w:rsidR="00B728DE" w:rsidRDefault="00B728DE" w:rsidP="00B728DE">
      <w:r>
        <w:t>Mängu sisu: 40 värvilist puidust klotsi ja täring.</w:t>
      </w:r>
    </w:p>
    <w:p w14:paraId="6C796151" w14:textId="569ACC82" w:rsidR="00B728DE" w:rsidRPr="00B728DE" w:rsidRDefault="00B728DE" w:rsidP="00B728DE">
      <w:r>
        <w:t>Mängija vanus: alates 4+</w:t>
      </w:r>
    </w:p>
    <w:p w14:paraId="64B5802F" w14:textId="622551C8" w:rsidR="00B728DE" w:rsidRDefault="00B728DE"/>
    <w:sectPr w:rsidR="00B728D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CE097A"/>
    <w:multiLevelType w:val="multilevel"/>
    <w:tmpl w:val="9CA6F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2D4709C"/>
    <w:multiLevelType w:val="multilevel"/>
    <w:tmpl w:val="B38EE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7360234">
    <w:abstractNumId w:val="1"/>
  </w:num>
  <w:num w:numId="2" w16cid:durableId="20679921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28DE"/>
    <w:rsid w:val="003555F4"/>
    <w:rsid w:val="0059707B"/>
    <w:rsid w:val="00873231"/>
    <w:rsid w:val="00B728DE"/>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A80D19"/>
  <w15:chartTrackingRefBased/>
  <w15:docId w15:val="{8B088748-693A-4CB1-B929-1E74B79F2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t-E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728D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728D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728D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728D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728D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728D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728D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728D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728D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28D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728D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728D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728D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728D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728D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728D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728D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728DE"/>
    <w:rPr>
      <w:rFonts w:eastAsiaTheme="majorEastAsia" w:cstheme="majorBidi"/>
      <w:color w:val="272727" w:themeColor="text1" w:themeTint="D8"/>
    </w:rPr>
  </w:style>
  <w:style w:type="paragraph" w:styleId="Title">
    <w:name w:val="Title"/>
    <w:basedOn w:val="Normal"/>
    <w:next w:val="Normal"/>
    <w:link w:val="TitleChar"/>
    <w:uiPriority w:val="10"/>
    <w:qFormat/>
    <w:rsid w:val="00B728D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728D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728D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728D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728DE"/>
    <w:pPr>
      <w:spacing w:before="160"/>
      <w:jc w:val="center"/>
    </w:pPr>
    <w:rPr>
      <w:i/>
      <w:iCs/>
      <w:color w:val="404040" w:themeColor="text1" w:themeTint="BF"/>
    </w:rPr>
  </w:style>
  <w:style w:type="character" w:customStyle="1" w:styleId="QuoteChar">
    <w:name w:val="Quote Char"/>
    <w:basedOn w:val="DefaultParagraphFont"/>
    <w:link w:val="Quote"/>
    <w:uiPriority w:val="29"/>
    <w:rsid w:val="00B728DE"/>
    <w:rPr>
      <w:i/>
      <w:iCs/>
      <w:color w:val="404040" w:themeColor="text1" w:themeTint="BF"/>
    </w:rPr>
  </w:style>
  <w:style w:type="paragraph" w:styleId="ListParagraph">
    <w:name w:val="List Paragraph"/>
    <w:basedOn w:val="Normal"/>
    <w:uiPriority w:val="34"/>
    <w:qFormat/>
    <w:rsid w:val="00B728DE"/>
    <w:pPr>
      <w:ind w:left="720"/>
      <w:contextualSpacing/>
    </w:pPr>
  </w:style>
  <w:style w:type="character" w:styleId="IntenseEmphasis">
    <w:name w:val="Intense Emphasis"/>
    <w:basedOn w:val="DefaultParagraphFont"/>
    <w:uiPriority w:val="21"/>
    <w:qFormat/>
    <w:rsid w:val="00B728DE"/>
    <w:rPr>
      <w:i/>
      <w:iCs/>
      <w:color w:val="0F4761" w:themeColor="accent1" w:themeShade="BF"/>
    </w:rPr>
  </w:style>
  <w:style w:type="paragraph" w:styleId="IntenseQuote">
    <w:name w:val="Intense Quote"/>
    <w:basedOn w:val="Normal"/>
    <w:next w:val="Normal"/>
    <w:link w:val="IntenseQuoteChar"/>
    <w:uiPriority w:val="30"/>
    <w:qFormat/>
    <w:rsid w:val="00B728D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728DE"/>
    <w:rPr>
      <w:i/>
      <w:iCs/>
      <w:color w:val="0F4761" w:themeColor="accent1" w:themeShade="BF"/>
    </w:rPr>
  </w:style>
  <w:style w:type="character" w:styleId="IntenseReference">
    <w:name w:val="Intense Reference"/>
    <w:basedOn w:val="DefaultParagraphFont"/>
    <w:uiPriority w:val="32"/>
    <w:qFormat/>
    <w:rsid w:val="00B728D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21422252">
      <w:bodyDiv w:val="1"/>
      <w:marLeft w:val="0"/>
      <w:marRight w:val="0"/>
      <w:marTop w:val="0"/>
      <w:marBottom w:val="0"/>
      <w:divBdr>
        <w:top w:val="none" w:sz="0" w:space="0" w:color="auto"/>
        <w:left w:val="none" w:sz="0" w:space="0" w:color="auto"/>
        <w:bottom w:val="none" w:sz="0" w:space="0" w:color="auto"/>
        <w:right w:val="none" w:sz="0" w:space="0" w:color="auto"/>
      </w:divBdr>
    </w:div>
    <w:div w:id="2099210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35878be7-174c-4f4b-9692-102169b08ee7}" enabled="1" method="Standard" siteId="{dc6c5515-e914-41d3-b02d-2f5c6f34d039}" removed="0"/>
</clbl:labelList>
</file>

<file path=docProps/app.xml><?xml version="1.0" encoding="utf-8"?>
<Properties xmlns="http://schemas.openxmlformats.org/officeDocument/2006/extended-properties" xmlns:vt="http://schemas.openxmlformats.org/officeDocument/2006/docPropsVTypes">
  <Template>Normal</Template>
  <TotalTime>8</TotalTime>
  <Pages>1</Pages>
  <Words>68</Words>
  <Characters>398</Characters>
  <Application>Microsoft Office Word</Application>
  <DocSecurity>0</DocSecurity>
  <Lines>3</Lines>
  <Paragraphs>1</Paragraphs>
  <ScaleCrop>false</ScaleCrop>
  <Company/>
  <LinksUpToDate>false</LinksUpToDate>
  <CharactersWithSpaces>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Ege Auger</dc:creator>
  <cp:keywords/>
  <dc:description/>
  <cp:lastModifiedBy>Ege Auger</cp:lastModifiedBy>
  <cp:revision>2</cp:revision>
  <dcterms:created xsi:type="dcterms:W3CDTF">2025-03-05T11:00:00Z</dcterms:created>
  <dcterms:modified xsi:type="dcterms:W3CDTF">2025-03-05T11:09:00Z</dcterms:modified>
</cp:coreProperties>
</file>